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DBC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241D2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9675D38" w14:textId="77777777" w:rsidR="00D63993" w:rsidRDefault="00D6399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14:paraId="5230CDD2" w14:textId="16F468DB" w:rsidR="00906713" w:rsidRPr="00F27362" w:rsidRDefault="0090671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554D16C" w14:textId="77777777"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8D9EA29" w14:textId="77777777"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14:paraId="4AF8E2B0" w14:textId="77777777"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14:paraId="491D51D4" w14:textId="77777777" w:rsidR="00D63993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14:paraId="01AF16A4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0432B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D19BB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38DA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293B9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DF1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76BB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4F1D75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DE9EE9" w14:textId="77777777" w:rsidR="00D45BC9" w:rsidRPr="00A37911" w:rsidRDefault="00D45BC9" w:rsidP="00C4103F">
      <w:pPr>
        <w:rPr>
          <w:rFonts w:ascii="Cambria" w:hAnsi="Cambria" w:cs="Arial"/>
        </w:rPr>
      </w:pPr>
    </w:p>
    <w:p w14:paraId="138331F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211BC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33D14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F144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5377C72" w14:textId="2D6CC392" w:rsidR="00D45BC9" w:rsidRPr="00A104A4" w:rsidRDefault="00D45BC9" w:rsidP="00A104A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CADFDCE" w14:textId="32D429CC"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0" w:name="_Hlk93068092"/>
      <w:r w:rsidR="00D63993">
        <w:rPr>
          <w:rFonts w:ascii="Cambria" w:hAnsi="Cambria"/>
          <w:b/>
          <w:iCs/>
          <w:sz w:val="21"/>
          <w:szCs w:val="21"/>
        </w:rPr>
        <w:t>„Budowa sieci wodociągowej w miejscowościach: Dziurków, Przedmieście Dalsze, Przedmieścia Bliższe i Solec nad Wisłą</w:t>
      </w:r>
      <w:bookmarkEnd w:id="0"/>
      <w:r w:rsidR="00D458FD">
        <w:rPr>
          <w:rFonts w:ascii="Cambria" w:hAnsi="Cambria"/>
          <w:b/>
          <w:iCs/>
          <w:sz w:val="21"/>
          <w:szCs w:val="21"/>
        </w:rPr>
        <w:t xml:space="preserve">”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="006E1EC3">
        <w:rPr>
          <w:rFonts w:ascii="Cambria" w:hAnsi="Cambria" w:cs="Arial"/>
          <w:sz w:val="21"/>
          <w:szCs w:val="21"/>
        </w:rPr>
        <w:t xml:space="preserve">Miasto i Gminę Solec nad Wisłą </w:t>
      </w:r>
      <w:bookmarkStart w:id="1" w:name="_GoBack"/>
      <w:bookmarkEnd w:id="1"/>
      <w:r w:rsidRPr="00D009C8">
        <w:rPr>
          <w:rFonts w:ascii="Cambria" w:hAnsi="Cambria" w:cs="Arial"/>
          <w:b/>
          <w:bCs/>
          <w:sz w:val="21"/>
          <w:szCs w:val="21"/>
          <w:lang w:eastAsia="pl-PL"/>
        </w:rPr>
        <w:t>Kanc</w:t>
      </w:r>
      <w:r w:rsidR="00893DF2" w:rsidRPr="00D009C8">
        <w:rPr>
          <w:rFonts w:ascii="Cambria" w:hAnsi="Cambria" w:cs="Arial"/>
          <w:b/>
          <w:bCs/>
          <w:sz w:val="21"/>
          <w:szCs w:val="21"/>
          <w:lang w:eastAsia="pl-PL"/>
        </w:rPr>
        <w:t xml:space="preserve">elarię Prawną </w:t>
      </w:r>
      <w:proofErr w:type="spellStart"/>
      <w:r w:rsidR="00893DF2" w:rsidRPr="00D009C8">
        <w:rPr>
          <w:rFonts w:ascii="Cambria" w:hAnsi="Cambria" w:cs="Arial"/>
          <w:b/>
          <w:bCs/>
          <w:sz w:val="21"/>
          <w:szCs w:val="21"/>
          <w:lang w:eastAsia="pl-PL"/>
        </w:rPr>
        <w:t>Jakóbik</w:t>
      </w:r>
      <w:proofErr w:type="spellEnd"/>
      <w:r w:rsidR="00893DF2" w:rsidRPr="00D009C8">
        <w:rPr>
          <w:rFonts w:ascii="Cambria" w:hAnsi="Cambria" w:cs="Arial"/>
          <w:b/>
          <w:bCs/>
          <w:sz w:val="21"/>
          <w:szCs w:val="21"/>
          <w:lang w:eastAsia="pl-PL"/>
        </w:rPr>
        <w:t xml:space="preserve"> i Ziemba </w:t>
      </w:r>
      <w:r w:rsidRPr="00D009C8">
        <w:rPr>
          <w:rFonts w:ascii="Cambria" w:hAnsi="Cambria" w:cs="Arial"/>
          <w:b/>
          <w:bCs/>
          <w:sz w:val="21"/>
          <w:szCs w:val="21"/>
          <w:lang w:eastAsia="pl-PL"/>
        </w:rPr>
        <w:t>Kielce, ul. Warszawska 7 lok. 27A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9EE79E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C6E03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49392C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0C723050" w14:textId="77777777" w:rsidR="00D45BC9" w:rsidRPr="00A104A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1D59352" w14:textId="77777777" w:rsidR="00A104A4" w:rsidRDefault="00A104A4" w:rsidP="00A104A4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0"/>
          <w:szCs w:val="20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>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14:paraId="1981652B" w14:textId="77777777" w:rsidR="00A104A4" w:rsidRDefault="00A104A4" w:rsidP="00A104A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412D4D3" w14:textId="77777777" w:rsidR="00A104A4" w:rsidRDefault="00A104A4" w:rsidP="00A104A4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17B70F4" w14:textId="77777777" w:rsidR="00A104A4" w:rsidRDefault="00A104A4" w:rsidP="00A104A4">
      <w:pPr>
        <w:spacing w:after="0"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7A9135C" w14:textId="77777777" w:rsidR="00A104A4" w:rsidRDefault="00A104A4" w:rsidP="00A104A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89EA4" w14:textId="77777777" w:rsidR="00A104A4" w:rsidRDefault="00A104A4" w:rsidP="00A104A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ECADAD6" w14:textId="77777777" w:rsidR="00A104A4" w:rsidRDefault="00A104A4" w:rsidP="00A104A4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573A14BD" w14:textId="77777777" w:rsidR="00A104A4" w:rsidRDefault="00A104A4" w:rsidP="00A104A4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6A3A7E0F" w14:textId="77777777"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 xml:space="preserve">w stosunku do mnie podstawy wykluczenia wymienione poniżej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102F8C3" w14:textId="77777777"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A0E3F95" w14:textId="77777777" w:rsidR="00A104A4" w:rsidRDefault="00A104A4" w:rsidP="00A104A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FAA22CE" w14:textId="77777777" w:rsidR="00A104A4" w:rsidRDefault="00A104A4" w:rsidP="00A104A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D05ECFC" w14:textId="77777777" w:rsidR="00A104A4" w:rsidRDefault="00A104A4" w:rsidP="00A104A4">
      <w:pPr>
        <w:spacing w:after="0" w:line="360" w:lineRule="auto"/>
        <w:jc w:val="both"/>
        <w:rPr>
          <w:rFonts w:ascii="Cambria" w:hAnsi="Cambria" w:cs="Arial"/>
          <w:i/>
        </w:rPr>
      </w:pPr>
    </w:p>
    <w:p w14:paraId="47616992" w14:textId="77777777" w:rsidR="00A104A4" w:rsidRDefault="00A104A4" w:rsidP="00A104A4">
      <w:pPr>
        <w:spacing w:after="0" w:line="360" w:lineRule="auto"/>
        <w:jc w:val="both"/>
        <w:rPr>
          <w:rFonts w:ascii="Cambria" w:hAnsi="Cambria" w:cs="Arial"/>
          <w:i/>
        </w:rPr>
      </w:pPr>
    </w:p>
    <w:p w14:paraId="7F1BE0B3" w14:textId="77777777" w:rsidR="00A104A4" w:rsidRDefault="00A104A4" w:rsidP="00A104A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B882AFC" w14:textId="77777777" w:rsidR="00A104A4" w:rsidRDefault="00A104A4" w:rsidP="00A104A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1E5FE68" w14:textId="77777777"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5DB52C" w14:textId="77777777" w:rsidR="00A104A4" w:rsidRDefault="00A104A4" w:rsidP="00A104A4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58FC2735" w14:textId="77777777" w:rsidR="00A104A4" w:rsidRDefault="00A104A4" w:rsidP="00A104A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5C790E5E" w14:textId="77777777" w:rsidR="00A104A4" w:rsidRDefault="00A104A4" w:rsidP="00A104A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2B291E7E" w14:textId="77777777" w:rsidR="00A104A4" w:rsidRDefault="00A104A4" w:rsidP="00A104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383824A" w14:textId="77777777" w:rsidR="00A104A4" w:rsidRDefault="00A104A4" w:rsidP="00A104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2A4BC4" w14:textId="77777777" w:rsidR="00A104A4" w:rsidRDefault="00A104A4" w:rsidP="00A104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CA973D9" w14:textId="77777777" w:rsidR="00A104A4" w:rsidRDefault="00A104A4" w:rsidP="00A104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BCE16E9" w14:textId="77777777" w:rsidR="00A104A4" w:rsidRDefault="00A104A4" w:rsidP="00A104A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51C2A2" w14:textId="77777777" w:rsidR="00A104A4" w:rsidRDefault="00A104A4" w:rsidP="00A104A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7A4A076" w14:textId="77777777" w:rsidR="00A104A4" w:rsidRDefault="00A104A4" w:rsidP="00A104A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1ACA003" w14:textId="77777777"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83886E" w14:textId="77777777"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15A8D1" w14:textId="77777777"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14:paraId="7CFA575A" w14:textId="77777777"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AF61A99" w14:textId="77777777" w:rsidR="00A104A4" w:rsidRDefault="00A104A4" w:rsidP="00A104A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E671FA5" w14:textId="77777777" w:rsidR="00A104A4" w:rsidRDefault="00A104A4" w:rsidP="00A104A4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14:paraId="1535E266" w14:textId="77777777" w:rsidR="00A104A4" w:rsidRDefault="00A104A4" w:rsidP="00A104A4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14:paraId="4F3B1448" w14:textId="77777777" w:rsidR="00A104A4" w:rsidRDefault="00A104A4" w:rsidP="00A104A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885F4F6" w14:textId="77777777" w:rsidR="00A104A4" w:rsidRDefault="00A104A4" w:rsidP="00A104A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133CF0" w14:textId="77777777" w:rsidR="00A104A4" w:rsidRDefault="00A104A4" w:rsidP="00A104A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15862D" w14:textId="77777777" w:rsidR="00A104A4" w:rsidRDefault="00A104A4" w:rsidP="00A104A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C92EA9" w14:textId="77777777" w:rsidR="00A104A4" w:rsidRDefault="00A104A4" w:rsidP="00A104A4">
      <w:pPr>
        <w:spacing w:line="360" w:lineRule="auto"/>
        <w:rPr>
          <w:rFonts w:ascii="Cambria" w:hAnsi="Cambria" w:cs="Arial"/>
          <w:sz w:val="16"/>
          <w:szCs w:val="16"/>
        </w:rPr>
      </w:pPr>
    </w:p>
    <w:p w14:paraId="41CD9DFF" w14:textId="77777777" w:rsidR="00A104A4" w:rsidRPr="0035282E" w:rsidRDefault="00A104A4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EDDD6C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569EA" w14:textId="77777777" w:rsidR="00264C5C" w:rsidRDefault="00264C5C" w:rsidP="0038231F">
      <w:pPr>
        <w:spacing w:after="0" w:line="240" w:lineRule="auto"/>
      </w:pPr>
      <w:r>
        <w:separator/>
      </w:r>
    </w:p>
  </w:endnote>
  <w:endnote w:type="continuationSeparator" w:id="0">
    <w:p w14:paraId="2CBA0FDC" w14:textId="77777777" w:rsidR="00264C5C" w:rsidRDefault="00264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FDFC" w14:textId="77777777" w:rsidR="00575825" w:rsidRDefault="00575825" w:rsidP="00575825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4A5D79BC" w14:textId="4A4AB4E2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16539">
      <w:rPr>
        <w:rFonts w:ascii="Cambria" w:hAnsi="Cambria"/>
        <w:noProof/>
        <w:sz w:val="20"/>
        <w:szCs w:val="20"/>
      </w:rPr>
      <w:t>3</w:t>
    </w:r>
    <w:r w:rsidRPr="008030FB">
      <w:rPr>
        <w:rFonts w:ascii="Cambria" w:hAnsi="Cambria"/>
        <w:sz w:val="20"/>
        <w:szCs w:val="20"/>
      </w:rPr>
      <w:fldChar w:fldCharType="end"/>
    </w:r>
  </w:p>
  <w:p w14:paraId="7F13F57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1C91A" w14:textId="77777777" w:rsidR="00264C5C" w:rsidRDefault="00264C5C" w:rsidP="0038231F">
      <w:pPr>
        <w:spacing w:after="0" w:line="240" w:lineRule="auto"/>
      </w:pPr>
      <w:r>
        <w:separator/>
      </w:r>
    </w:p>
  </w:footnote>
  <w:footnote w:type="continuationSeparator" w:id="0">
    <w:p w14:paraId="4B5BBD10" w14:textId="77777777" w:rsidR="00264C5C" w:rsidRDefault="00264C5C" w:rsidP="0038231F">
      <w:pPr>
        <w:spacing w:after="0" w:line="240" w:lineRule="auto"/>
      </w:pPr>
      <w:r>
        <w:continuationSeparator/>
      </w:r>
    </w:p>
  </w:footnote>
  <w:footnote w:id="1">
    <w:p w14:paraId="780FD9B7" w14:textId="77777777" w:rsidR="00A104A4" w:rsidRDefault="00A104A4" w:rsidP="00A104A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6F51" w14:textId="09AC3A72" w:rsidR="00575825" w:rsidRPr="00944BC6" w:rsidRDefault="00575825" w:rsidP="00575825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FB3D3F">
      <w:rPr>
        <w:rFonts w:ascii="Cambria" w:hAnsi="Cambria"/>
        <w:sz w:val="20"/>
      </w:rPr>
      <w:t>Numer referencyjny:</w:t>
    </w:r>
    <w:r>
      <w:rPr>
        <w:rFonts w:ascii="Cambria" w:hAnsi="Cambria"/>
        <w:sz w:val="20"/>
      </w:rPr>
      <w:t xml:space="preserve"> </w:t>
    </w:r>
    <w:bookmarkStart w:id="11" w:name="_Hlk98918495"/>
    <w:bookmarkEnd w:id="2"/>
    <w:r w:rsidRPr="004222C7">
      <w:rPr>
        <w:rFonts w:ascii="Cambria" w:eastAsia="Times New Roman" w:hAnsi="Cambria"/>
        <w:sz w:val="20"/>
        <w:szCs w:val="20"/>
      </w:rPr>
      <w:t>RGKOŚiI.271.</w:t>
    </w:r>
    <w:r w:rsidR="006E1EC3">
      <w:rPr>
        <w:rFonts w:ascii="Cambria" w:eastAsia="Times New Roman" w:hAnsi="Cambria"/>
        <w:sz w:val="20"/>
        <w:szCs w:val="20"/>
      </w:rPr>
      <w:t>20</w:t>
    </w:r>
    <w:r w:rsidRPr="004222C7">
      <w:rPr>
        <w:rFonts w:ascii="Cambria" w:eastAsia="Times New Roman" w:hAnsi="Cambria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68236B78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4C5C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1653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82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1EC3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04A4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2538"/>
    <w:rsid w:val="00C4103F"/>
    <w:rsid w:val="00C44EDF"/>
    <w:rsid w:val="00C456FB"/>
    <w:rsid w:val="00C53866"/>
    <w:rsid w:val="00C57DEB"/>
    <w:rsid w:val="00C75633"/>
    <w:rsid w:val="00C93B88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8FD"/>
    <w:rsid w:val="00D45BC9"/>
    <w:rsid w:val="00D46AA0"/>
    <w:rsid w:val="00D47D38"/>
    <w:rsid w:val="00D6399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C4F0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104A4"/>
    <w:pPr>
      <w:spacing w:line="256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28</cp:revision>
  <cp:lastPrinted>2016-07-26T08:32:00Z</cp:lastPrinted>
  <dcterms:created xsi:type="dcterms:W3CDTF">2021-01-27T07:50:00Z</dcterms:created>
  <dcterms:modified xsi:type="dcterms:W3CDTF">2022-07-11T12:58:00Z</dcterms:modified>
</cp:coreProperties>
</file>